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22 and 23:  Period 7 </w:t>
      </w:r>
      <w:r w:rsidDel="00000000" w:rsidR="00000000" w:rsidRPr="00000000">
        <w:rPr>
          <w:b w:val="1"/>
          <w:color w:val="2a2a2a"/>
          <w:rtl w:val="0"/>
        </w:rPr>
        <w:t xml:space="preserve">Pages </w:t>
      </w:r>
      <w:r w:rsidDel="00000000" w:rsidR="00000000" w:rsidRPr="00000000">
        <w:rPr>
          <w:b w:val="1"/>
          <w:rtl w:val="0"/>
        </w:rPr>
        <w:t xml:space="preserve">543-550 (Optional) and 553-575 (Required)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you read and use the outline label your notes using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BAGPIPE</w:t>
      </w:r>
      <w:r w:rsidDel="00000000" w:rsidR="00000000" w:rsidRPr="00000000">
        <w:rPr>
          <w:sz w:val="24"/>
          <w:szCs w:val="24"/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Chapter 22:  Economic and Social Trends in Wartime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Boom Times in Industry and Agriculture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Give 2 pieces of specific evidence that shows the U.S. economy benefitted from WWI.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Give one example of the social impact of the war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happened to the US. agriculture sector?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Blacks Migrate Northward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did African Americans migrate during the war?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Give 1 piece of evidence to support this answer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were the social ramifications of the vast population movement?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Define NAACP and its purpose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challenges did they face? Evidence?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Women in Wartime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was Carrie Chapman Catt?  What did she hope the war would bring?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Define 19th amendment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Did the war affect women’s status?  Why or why not?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1918 Flu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devastating was the influenza epidemic?  Give evidence of its impact.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War and Progressivism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the war affect the Progressive Era? Give several examples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Define 18th amendment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Define the purpose of the War Labor Board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Joyous Armistice, Bitter Aftermath 1918-1920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Wilson’s 14 Points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Define Wilson’s 14 Points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the allies receive his 14 points?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type of Government did Germany have now?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Versailles Peace Conference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Wilson’s role?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was present at the Peace Conference?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were France and Britain determined to do?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were some of the challenges faces at the Peace Conference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were the terms of the final treaty?  Did any of them reflect Wilson’s themes of democracy and self-determination? Explain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Fight over the League of Nations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Define League of Nations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were the feelings of the Republicans towards the League?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happened to Wilson that affected his judgement during the final days of the Treaty?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did Republicans fear the League?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Did we join the League in the end?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Racism and the Red Scare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was there a rise in racial tension at this time?  What is your evidence?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about the war helped to create the “Red Scare”?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happened to people who were accused of socialism?  Give an example.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was Mitchell Palmer and what did they do in January of 1920?- Why?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Election of 1920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ran in the election of 1920?- Who won?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was he that won? What did he stand for?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happened to the League of Nations?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22: 553-575  The 1920s Coping with Change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New Economic Order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Booming Business, Ailing Agriculture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the economy like right after the war?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the standard of living like?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the automobile help fuel the boom? How did this reverberate globally?  (The start of true economic globalization!)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did the U.S have high tariffs barriers in the 1920s?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were the benefits of this prosperity unequal?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Modes of Producing, Managing and Selling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assembly lines change productivity?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Define “Fordism”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the shift to a consumer economy affect wage policies?  What was the influence of Henry Ford in this area?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this new system for distributing and advertising goods impact the American Identity?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Women in the New Economic Era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women in the workforce change in the 1920s?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was education different for women?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Struggling Labor Unions in a Business Age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was it tough for organized labor in the 1920s?  Give evidence.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Standpat Politics in a Decade of Change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Evolving Presidency:  Scandals and Public Relations Manipulation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types of people fit into the Democratic and Republican parties at this time?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was Warren G. Harding?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was his presidency disastrous?  Give evidence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the Teapot Dome Scandal?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happened to Harding?  What type of leader was Calvin Coolidge?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Republican Policy Making in a Probusiness Era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Give an example of how Coolidge was pro-business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Independent Internationalism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independent Internationalism?  Give an example of our foreign policy at this time.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the Washington Naval Arms Conference?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Define the Kellogg-Briand Pact- what was weak about it?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Progressive Stirrings Democratic Party Divisions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the significance of the split in the Democratic Party?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Women and Politics in the 1920s Achievements and Setbacks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women’s suffrage transform politics?  What were their achievements?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did you think the Equal Rights Amendment did not get anywhere?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were the setbacks?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Mass Society Mass Culture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Cities, Cars, Consumer Goods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happened to the Rural Population at this time?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urbanization and the automobile impact African Americans, women, farm families?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Soaring Energy Consumption and a Threatened Environment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Were American worries?  Who was? 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Mass-Produced Entertainment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Give one example of mass produced entertainment and its impact on American Identity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Celebrity Culture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Give one example of celebrity culture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Cultural Ferment and Creativity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Jazz Age and Postwar Crisis of Values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the postwar crisis of values?  Give an example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the postwar changes impact women? (Good and Bad)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Harlem Renaissance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Harlem?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do you think the white establishment took notice?  How did this impact the renaissance?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the impact of the Harlem Renaissance?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Society in Conflict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Immigration Restriction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Give one example of immigration reform at this time.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the quota system?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Needed Workers, Unwelcome Aliens, Hispanic Newcomers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the impact of Mexican immigration on American society? 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kind of attitudes did they face from white America?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Nativism, Anti-radicalism, and the Sacco and Vanzetti Case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Give an example of how the immigration restriction at this time reflected deep strains of ethnic, racial, and religious prejudice of the time?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Explain the circumstances of the Sacco and Vanzetti case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Fundamentalism and the Scopes Trial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Define Fundamentalism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Explain the circumstances of the Scopes Trial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the significance?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does this show about American identity at this time?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KKK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was the KKK revived in 1915?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did they stand for?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did the Klan collapse in the 1925  when did it come back and why?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Garvey Movement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did Marcus Garvey advocate?  Why?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the appeal how many supported his movement?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Prohibition:  Cultures in Conflict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did prohibition loose support?  What did it encourage?  Give specific examples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were the “drys” and who were the “wets”?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Don’t forget to know the 18th amendment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Hoover at the Helm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Election of 1928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Hoover win the election?  What is the significance?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Herbert Hoover’s Social Thought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was Hoover’s political thought different from Harding and Coolidge?  Give at least 2 pieces of evidence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you think are some of Hoover’s weaknesses?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