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54"/>
          <w:szCs w:val="54"/>
          <w:rtl w:val="0"/>
        </w:rPr>
        <w:t xml:space="preserve">Academic Integrity Agreement 2016-2017</w:t>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rtl w:val="0"/>
        </w:rPr>
        <w:tab/>
        <w:tab/>
        <w:tab/>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4"/>
          <w:szCs w:val="34"/>
          <w:rtl w:val="0"/>
        </w:rPr>
        <w:t xml:space="preserve">Please </w:t>
      </w:r>
      <w:r w:rsidDel="00000000" w:rsidR="00000000" w:rsidRPr="00000000">
        <w:rPr>
          <w:rFonts w:ascii="Shadows Into Light" w:cs="Shadows Into Light" w:eastAsia="Shadows Into Light" w:hAnsi="Shadows Into Light"/>
          <w:b w:val="1"/>
          <w:sz w:val="34"/>
          <w:szCs w:val="34"/>
          <w:u w:val="single"/>
          <w:rtl w:val="0"/>
        </w:rPr>
        <w:t xml:space="preserve">Read</w:t>
      </w:r>
      <w:r w:rsidDel="00000000" w:rsidR="00000000" w:rsidRPr="00000000">
        <w:rPr>
          <w:rFonts w:ascii="Shadows Into Light" w:cs="Shadows Into Light" w:eastAsia="Shadows Into Light" w:hAnsi="Shadows Into Light"/>
          <w:sz w:val="34"/>
          <w:szCs w:val="34"/>
          <w:rtl w:val="0"/>
        </w:rPr>
        <w:t xml:space="preserve"> the Academic Integrity Agreement, </w:t>
      </w:r>
      <w:r w:rsidDel="00000000" w:rsidR="00000000" w:rsidRPr="00000000">
        <w:rPr>
          <w:rFonts w:ascii="Shadows Into Light" w:cs="Shadows Into Light" w:eastAsia="Shadows Into Light" w:hAnsi="Shadows Into Light"/>
          <w:b w:val="1"/>
          <w:sz w:val="34"/>
          <w:szCs w:val="34"/>
          <w:u w:val="single"/>
          <w:rtl w:val="0"/>
        </w:rPr>
        <w:t xml:space="preserve">sign</w:t>
      </w:r>
      <w:r w:rsidDel="00000000" w:rsidR="00000000" w:rsidRPr="00000000">
        <w:rPr>
          <w:rFonts w:ascii="Shadows Into Light" w:cs="Shadows Into Light" w:eastAsia="Shadows Into Light" w:hAnsi="Shadows Into Light"/>
          <w:sz w:val="34"/>
          <w:szCs w:val="34"/>
          <w:rtl w:val="0"/>
        </w:rPr>
        <w:t xml:space="preserve">, and </w:t>
      </w:r>
      <w:r w:rsidDel="00000000" w:rsidR="00000000" w:rsidRPr="00000000">
        <w:rPr>
          <w:rFonts w:ascii="Shadows Into Light" w:cs="Shadows Into Light" w:eastAsia="Shadows Into Light" w:hAnsi="Shadows Into Light"/>
          <w:b w:val="1"/>
          <w:sz w:val="34"/>
          <w:szCs w:val="34"/>
          <w:u w:val="single"/>
          <w:rtl w:val="0"/>
        </w:rPr>
        <w:t xml:space="preserve">return</w:t>
      </w:r>
      <w:r w:rsidDel="00000000" w:rsidR="00000000" w:rsidRPr="00000000">
        <w:rPr>
          <w:rFonts w:ascii="Shadows Into Light" w:cs="Shadows Into Light" w:eastAsia="Shadows Into Light" w:hAnsi="Shadows Into Light"/>
          <w:sz w:val="34"/>
          <w:szCs w:val="34"/>
          <w:rtl w:val="0"/>
        </w:rPr>
        <w:t xml:space="preserve"> this sheet to Mrs. Dunbar.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b w:val="1"/>
          <w:sz w:val="28"/>
          <w:szCs w:val="28"/>
          <w:rtl w:val="0"/>
        </w:rPr>
        <w:t xml:space="preserve">Violations to Academic Integrity Include:</w:t>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24"/>
          <w:szCs w:val="24"/>
          <w:rtl w:val="0"/>
        </w:rPr>
        <w:tab/>
        <w:tab/>
        <w:tab/>
        <w:tab/>
        <w:tab/>
        <w:tab/>
        <w:tab/>
        <w:tab/>
      </w:r>
    </w:p>
    <w:p w:rsidR="00000000" w:rsidDel="00000000" w:rsidP="00000000" w:rsidRDefault="00000000" w:rsidRPr="00000000">
      <w:pPr>
        <w:numPr>
          <w:ilvl w:val="0"/>
          <w:numId w:val="1"/>
        </w:numPr>
        <w:ind w:left="720" w:hanging="360"/>
        <w:contextualSpacing w:val="1"/>
        <w:rPr>
          <w:rFonts w:ascii="Shadows Into Light" w:cs="Shadows Into Light" w:eastAsia="Shadows Into Light" w:hAnsi="Shadows Into Light"/>
          <w:sz w:val="24"/>
          <w:szCs w:val="24"/>
        </w:rPr>
      </w:pPr>
      <w:r w:rsidDel="00000000" w:rsidR="00000000" w:rsidRPr="00000000">
        <w:rPr>
          <w:rFonts w:ascii="Shadows Into Light" w:cs="Shadows Into Light" w:eastAsia="Shadows Into Light" w:hAnsi="Shadows Into Light"/>
          <w:b w:val="1"/>
          <w:sz w:val="24"/>
          <w:szCs w:val="24"/>
          <w:rtl w:val="0"/>
        </w:rPr>
        <w:t xml:space="preserve">Plagiarism:</w:t>
      </w:r>
      <w:r w:rsidDel="00000000" w:rsidR="00000000" w:rsidRPr="00000000">
        <w:rPr>
          <w:rFonts w:ascii="Shadows Into Light" w:cs="Shadows Into Light" w:eastAsia="Shadows Into Light" w:hAnsi="Shadows Into Light"/>
          <w:sz w:val="24"/>
          <w:szCs w:val="24"/>
          <w:rtl w:val="0"/>
        </w:rPr>
        <w:t xml:space="preserve"> Actions of a single person) the practice of taking someone else's work or ideas and passing them off as one's own.. (Why people do it? Because they didn’t manage their time wisely and they think that “no one will know”. I love a good bit of detective work and I will find out. Usually involves cutting and pasting from the internet.</w:t>
        <w:tab/>
        <w:tab/>
        <w:tab/>
        <w:tab/>
        <w:tab/>
        <w:tab/>
        <w:tab/>
        <w:tab/>
        <w:tab/>
        <w:t xml:space="preserve"> </w:t>
        <w:tab/>
        <w:tab/>
        <w:tab/>
        <w:tab/>
        <w:tab/>
        <w:tab/>
        <w:tab/>
      </w:r>
    </w:p>
    <w:p w:rsidR="00000000" w:rsidDel="00000000" w:rsidP="00000000" w:rsidRDefault="00000000" w:rsidRPr="00000000">
      <w:pPr>
        <w:numPr>
          <w:ilvl w:val="1"/>
          <w:numId w:val="1"/>
        </w:numPr>
        <w:ind w:left="1440" w:hanging="360"/>
        <w:contextualSpacing w:val="1"/>
        <w:rPr>
          <w:rFonts w:ascii="Shadows Into Light" w:cs="Shadows Into Light" w:eastAsia="Shadows Into Light" w:hAnsi="Shadows Into Light"/>
        </w:rPr>
      </w:pPr>
      <w:r w:rsidDel="00000000" w:rsidR="00000000" w:rsidRPr="00000000">
        <w:rPr>
          <w:rFonts w:ascii="Shadows Into Light" w:cs="Shadows Into Light" w:eastAsia="Shadows Into Light" w:hAnsi="Shadows Into Light"/>
          <w:sz w:val="24"/>
          <w:szCs w:val="24"/>
          <w:rtl w:val="0"/>
        </w:rPr>
        <w:t xml:space="preserve">Consequences: I may give you a chance to re-do the assignment with a significant penalty or it could be as severe as a zero on the assignment and a conference with your parent(s). It depends.</w:t>
        <w:tab/>
        <w:tab/>
        <w:tab/>
        <w:t xml:space="preserve"> </w:t>
        <w:tab/>
        <w:tab/>
        <w:tab/>
        <w:tab/>
        <w:tab/>
        <w:tab/>
        <w:tab/>
        <w:tab/>
        <w:tab/>
        <w:tab/>
      </w:r>
    </w:p>
    <w:p w:rsidR="00000000" w:rsidDel="00000000" w:rsidP="00000000" w:rsidRDefault="00000000" w:rsidRPr="00000000">
      <w:pPr>
        <w:numPr>
          <w:ilvl w:val="1"/>
          <w:numId w:val="1"/>
        </w:numPr>
        <w:ind w:left="1440" w:hanging="360"/>
        <w:contextualSpacing w:val="1"/>
        <w:rPr>
          <w:rFonts w:ascii="Shadows Into Light" w:cs="Shadows Into Light" w:eastAsia="Shadows Into Light" w:hAnsi="Shadows Into Light"/>
        </w:rPr>
      </w:pPr>
      <w:r w:rsidDel="00000000" w:rsidR="00000000" w:rsidRPr="00000000">
        <w:rPr>
          <w:rFonts w:ascii="Shadows Into Light" w:cs="Shadows Into Light" w:eastAsia="Shadows Into Light" w:hAnsi="Shadows Into Light"/>
          <w:sz w:val="24"/>
          <w:szCs w:val="24"/>
          <w:rtl w:val="0"/>
        </w:rPr>
        <w:t xml:space="preserve">How to avoid it: be aware of due dates, know what your “crazy days” are and schedule time to do you assignments in small bits during the week. </w:t>
      </w:r>
    </w:p>
    <w:p w:rsidR="00000000" w:rsidDel="00000000" w:rsidP="00000000" w:rsidRDefault="00000000" w:rsidRPr="00000000">
      <w:pPr>
        <w:ind w:left="0" w:firstLine="0"/>
        <w:contextualSpacing w:val="0"/>
      </w:pPr>
      <w:r w:rsidDel="00000000" w:rsidR="00000000" w:rsidRPr="00000000">
        <w:rPr>
          <w:rFonts w:ascii="Shadows Into Light" w:cs="Shadows Into Light" w:eastAsia="Shadows Into Light" w:hAnsi="Shadows Into Light"/>
          <w:sz w:val="34"/>
          <w:szCs w:val="34"/>
          <w:rtl w:val="0"/>
        </w:rPr>
        <w:tab/>
      </w:r>
      <w:r w:rsidDel="00000000" w:rsidR="00000000" w:rsidRPr="00000000">
        <w:rPr>
          <w:rFonts w:ascii="Shadows Into Light" w:cs="Shadows Into Light" w:eastAsia="Shadows Into Light" w:hAnsi="Shadows Into Light"/>
          <w:sz w:val="24"/>
          <w:szCs w:val="24"/>
          <w:rtl w:val="0"/>
        </w:rPr>
        <w:t xml:space="preserve"> </w:t>
        <w:tab/>
        <w:tab/>
        <w:tab/>
        <w:tab/>
        <w:tab/>
        <w:tab/>
        <w:tab/>
        <w:tab/>
      </w:r>
    </w:p>
    <w:p w:rsidR="00000000" w:rsidDel="00000000" w:rsidP="00000000" w:rsidRDefault="00000000" w:rsidRPr="00000000">
      <w:pPr>
        <w:numPr>
          <w:ilvl w:val="0"/>
          <w:numId w:val="1"/>
        </w:numPr>
        <w:ind w:left="720" w:hanging="360"/>
        <w:contextualSpacing w:val="1"/>
        <w:rPr>
          <w:rFonts w:ascii="Shadows Into Light" w:cs="Shadows Into Light" w:eastAsia="Shadows Into Light" w:hAnsi="Shadows Into Light"/>
          <w:sz w:val="24"/>
          <w:szCs w:val="24"/>
        </w:rPr>
      </w:pPr>
      <w:r w:rsidDel="00000000" w:rsidR="00000000" w:rsidRPr="00000000">
        <w:rPr>
          <w:rFonts w:ascii="Shadows Into Light" w:cs="Shadows Into Light" w:eastAsia="Shadows Into Light" w:hAnsi="Shadows Into Light"/>
          <w:b w:val="1"/>
          <w:sz w:val="24"/>
          <w:szCs w:val="24"/>
          <w:rtl w:val="0"/>
        </w:rPr>
        <w:t xml:space="preserve">Copying:</w:t>
      </w:r>
      <w:r w:rsidDel="00000000" w:rsidR="00000000" w:rsidRPr="00000000">
        <w:rPr>
          <w:rFonts w:ascii="Shadows Into Light" w:cs="Shadows Into Light" w:eastAsia="Shadows Into Light" w:hAnsi="Shadows Into Light"/>
          <w:sz w:val="24"/>
          <w:szCs w:val="24"/>
          <w:rtl w:val="0"/>
        </w:rPr>
        <w:t xml:space="preserve"> (Actions of 2-4 Persons): the practice of handing in exact, or near exact, duplicate work. OR The practice changing a word or two on a assignment that you forgot to do and you convinced a friend into letting you “see what they wrote”. Why people do it? Often mistaken for “working together” in which two or more parties state that they “did the assignment together”. If that is the case,your sentences should be unique to each person.</w:t>
        <w:tab/>
        <w:tab/>
        <w:tab/>
        <w:tab/>
        <w:tab/>
        <w:tab/>
        <w:tab/>
      </w:r>
    </w:p>
    <w:p w:rsidR="00000000" w:rsidDel="00000000" w:rsidP="00000000" w:rsidRDefault="00000000" w:rsidRPr="00000000">
      <w:pPr>
        <w:numPr>
          <w:ilvl w:val="1"/>
          <w:numId w:val="1"/>
        </w:numPr>
        <w:ind w:left="1440" w:hanging="360"/>
        <w:contextualSpacing w:val="1"/>
        <w:rPr>
          <w:rFonts w:ascii="Shadows Into Light" w:cs="Shadows Into Light" w:eastAsia="Shadows Into Light" w:hAnsi="Shadows Into Light"/>
        </w:rPr>
      </w:pPr>
      <w:r w:rsidDel="00000000" w:rsidR="00000000" w:rsidRPr="00000000">
        <w:rPr>
          <w:rFonts w:ascii="Shadows Into Light" w:cs="Shadows Into Light" w:eastAsia="Shadows Into Light" w:hAnsi="Shadows Into Light"/>
          <w:sz w:val="24"/>
          <w:szCs w:val="24"/>
          <w:rtl w:val="0"/>
        </w:rPr>
        <w:t xml:space="preserve">Consequences: I usually put “See Me” on the top of the page and we shall have a conversation to determine the consequences. If you become a repeat offender.... Zero, for all parties involved.</w:t>
        <w:tab/>
        <w:tab/>
        <w:tab/>
        <w:tab/>
        <w:tab/>
        <w:tab/>
        <w:tab/>
      </w:r>
    </w:p>
    <w:p w:rsidR="00000000" w:rsidDel="00000000" w:rsidP="00000000" w:rsidRDefault="00000000" w:rsidRPr="00000000">
      <w:pPr>
        <w:numPr>
          <w:ilvl w:val="1"/>
          <w:numId w:val="1"/>
        </w:numPr>
        <w:ind w:left="1440" w:hanging="360"/>
        <w:contextualSpacing w:val="1"/>
        <w:rPr>
          <w:rFonts w:ascii="Shadows Into Light" w:cs="Shadows Into Light" w:eastAsia="Shadows Into Light" w:hAnsi="Shadows Into Light"/>
        </w:rPr>
      </w:pPr>
      <w:r w:rsidDel="00000000" w:rsidR="00000000" w:rsidRPr="00000000">
        <w:rPr>
          <w:rFonts w:ascii="Shadows Into Light" w:cs="Shadows Into Light" w:eastAsia="Shadows Into Light" w:hAnsi="Shadows Into Light"/>
          <w:sz w:val="24"/>
          <w:szCs w:val="24"/>
          <w:rtl w:val="0"/>
        </w:rPr>
        <w:t xml:space="preserve">How to avoid it: Be a good friend – if someone asks you for your work – DON’T DO IT! Help your friend avoid the uncomfortable feel of having to say no – Instead TALK about the assignment. SEE How to avoid Plagiarism..</w:t>
      </w:r>
    </w:p>
    <w:p w:rsidR="00000000" w:rsidDel="00000000" w:rsidP="00000000" w:rsidRDefault="00000000" w:rsidRPr="00000000">
      <w:pPr>
        <w:ind w:left="720" w:firstLine="0"/>
        <w:contextualSpacing w:val="0"/>
      </w:pPr>
      <w:r w:rsidDel="00000000" w:rsidR="00000000" w:rsidRPr="00000000">
        <w:rPr>
          <w:rFonts w:ascii="Shadows Into Light" w:cs="Shadows Into Light" w:eastAsia="Shadows Into Light" w:hAnsi="Shadows Into Light"/>
          <w:sz w:val="24"/>
          <w:szCs w:val="24"/>
          <w:rtl w:val="0"/>
        </w:rPr>
        <w:tab/>
        <w:tab/>
        <w:tab/>
        <w:tab/>
        <w:tab/>
        <w:tab/>
        <w:tab/>
        <w:t xml:space="preserve"> </w:t>
        <w:tab/>
        <w:tab/>
        <w:tab/>
        <w:tab/>
        <w:tab/>
        <w:tab/>
        <w:tab/>
      </w:r>
      <w:r w:rsidDel="00000000" w:rsidR="00000000" w:rsidRPr="00000000">
        <w:rPr>
          <w:rFonts w:ascii="Shadows Into Light" w:cs="Shadows Into Light" w:eastAsia="Shadows Into Light" w:hAnsi="Shadows Into Light"/>
          <w:sz w:val="34"/>
          <w:szCs w:val="34"/>
          <w:rtl w:val="0"/>
        </w:rPr>
        <w:tab/>
        <w:tab/>
        <w:tab/>
        <w:tab/>
        <w:tab/>
        <w:tab/>
      </w:r>
      <w:r w:rsidDel="00000000" w:rsidR="00000000" w:rsidRPr="00000000">
        <w:rPr>
          <w:rFonts w:ascii="Shadows Into Light" w:cs="Shadows Into Light" w:eastAsia="Shadows Into Light" w:hAnsi="Shadows Into Light"/>
          <w:sz w:val="24"/>
          <w:szCs w:val="24"/>
          <w:rtl w:val="0"/>
        </w:rPr>
        <w:t xml:space="preserve"> </w:t>
        <w:tab/>
        <w:tab/>
        <w:tab/>
        <w:tab/>
        <w:tab/>
        <w:tab/>
        <w:tab/>
        <w:tab/>
      </w:r>
    </w:p>
    <w:p w:rsidR="00000000" w:rsidDel="00000000" w:rsidP="00000000" w:rsidRDefault="00000000" w:rsidRPr="00000000">
      <w:pPr>
        <w:numPr>
          <w:ilvl w:val="0"/>
          <w:numId w:val="1"/>
        </w:numPr>
        <w:ind w:left="720" w:hanging="360"/>
        <w:contextualSpacing w:val="1"/>
        <w:rPr>
          <w:rFonts w:ascii="Shadows Into Light" w:cs="Shadows Into Light" w:eastAsia="Shadows Into Light" w:hAnsi="Shadows Into Light"/>
          <w:sz w:val="24"/>
          <w:szCs w:val="24"/>
        </w:rPr>
      </w:pPr>
      <w:r w:rsidDel="00000000" w:rsidR="00000000" w:rsidRPr="00000000">
        <w:rPr>
          <w:rFonts w:ascii="Shadows Into Light" w:cs="Shadows Into Light" w:eastAsia="Shadows Into Light" w:hAnsi="Shadows Into Light"/>
          <w:sz w:val="24"/>
          <w:szCs w:val="24"/>
          <w:rtl w:val="0"/>
        </w:rPr>
        <w:t xml:space="preserve">Sharing: (Actions of 5 or more persons): Posting completed assignments on social media or through the internet prior to handing in completed work for credit.</w:t>
        <w:tab/>
        <w:tab/>
        <w:tab/>
        <w:tab/>
        <w:tab/>
        <w:tab/>
        <w:tab/>
        <w:tab/>
        <w:tab/>
        <w:t xml:space="preserve"> </w:t>
        <w:tab/>
        <w:tab/>
        <w:tab/>
        <w:tab/>
        <w:tab/>
        <w:tab/>
        <w:tab/>
      </w:r>
    </w:p>
    <w:p w:rsidR="00000000" w:rsidDel="00000000" w:rsidP="00000000" w:rsidRDefault="00000000" w:rsidRPr="00000000">
      <w:pPr>
        <w:numPr>
          <w:ilvl w:val="1"/>
          <w:numId w:val="1"/>
        </w:numPr>
        <w:ind w:left="1440" w:hanging="360"/>
        <w:contextualSpacing w:val="1"/>
        <w:rPr>
          <w:rFonts w:ascii="Shadows Into Light" w:cs="Shadows Into Light" w:eastAsia="Shadows Into Light" w:hAnsi="Shadows Into Light"/>
        </w:rPr>
      </w:pPr>
      <w:r w:rsidDel="00000000" w:rsidR="00000000" w:rsidRPr="00000000">
        <w:rPr>
          <w:rFonts w:ascii="Shadows Into Light" w:cs="Shadows Into Light" w:eastAsia="Shadows Into Light" w:hAnsi="Shadows Into Light"/>
          <w:sz w:val="24"/>
          <w:szCs w:val="24"/>
          <w:rtl w:val="0"/>
        </w:rPr>
        <w:t xml:space="preserve">Why people do it? (1) You think you are helping (2) to get more than 100 likes (3) You are showing off (4) You don’t think anyone will actually download it and hand it in with their name on it. (5) a million other reasons.</w:t>
        <w:tab/>
        <w:tab/>
        <w:tab/>
        <w:tab/>
        <w:tab/>
        <w:tab/>
        <w:tab/>
      </w:r>
    </w:p>
    <w:p w:rsidR="00000000" w:rsidDel="00000000" w:rsidP="00000000" w:rsidRDefault="00000000" w:rsidRPr="00000000">
      <w:pPr>
        <w:numPr>
          <w:ilvl w:val="1"/>
          <w:numId w:val="1"/>
        </w:numPr>
        <w:ind w:left="1440" w:hanging="360"/>
        <w:contextualSpacing w:val="1"/>
        <w:rPr>
          <w:rFonts w:ascii="Shadows Into Light" w:cs="Shadows Into Light" w:eastAsia="Shadows Into Light" w:hAnsi="Shadows Into Light"/>
        </w:rPr>
      </w:pPr>
      <w:r w:rsidDel="00000000" w:rsidR="00000000" w:rsidRPr="00000000">
        <w:rPr>
          <w:rFonts w:ascii="Shadows Into Light" w:cs="Shadows Into Light" w:eastAsia="Shadows Into Light" w:hAnsi="Shadows Into Light"/>
          <w:sz w:val="24"/>
          <w:szCs w:val="24"/>
          <w:rtl w:val="0"/>
        </w:rPr>
        <w:t xml:space="preserve">Consequences: Zeros for all involved, including the original poster. No exceptions!</w:t>
        <w:tab/>
        <w:tab/>
        <w:tab/>
        <w:tab/>
        <w:tab/>
        <w:tab/>
        <w:tab/>
        <w:tab/>
      </w:r>
    </w:p>
    <w:p w:rsidR="00000000" w:rsidDel="00000000" w:rsidP="00000000" w:rsidRDefault="00000000" w:rsidRPr="00000000">
      <w:pPr>
        <w:numPr>
          <w:ilvl w:val="1"/>
          <w:numId w:val="1"/>
        </w:numPr>
        <w:ind w:left="1440" w:hanging="360"/>
        <w:contextualSpacing w:val="1"/>
        <w:rPr>
          <w:rFonts w:ascii="Shadows Into Light" w:cs="Shadows Into Light" w:eastAsia="Shadows Into Light" w:hAnsi="Shadows Into Light"/>
        </w:rPr>
      </w:pPr>
      <w:r w:rsidDel="00000000" w:rsidR="00000000" w:rsidRPr="00000000">
        <w:rPr>
          <w:rFonts w:ascii="Shadows Into Light" w:cs="Shadows Into Light" w:eastAsia="Shadows Into Light" w:hAnsi="Shadows Into Light"/>
          <w:sz w:val="24"/>
          <w:szCs w:val="24"/>
          <w:rtl w:val="0"/>
        </w:rPr>
        <w:t xml:space="preserve">How to avoid it: Resist the temptation and think, why should someone else get credit for my work.?</w:t>
      </w:r>
    </w:p>
    <w:p w:rsidR="00000000" w:rsidDel="00000000" w:rsidP="00000000" w:rsidRDefault="00000000" w:rsidRPr="00000000">
      <w:pPr>
        <w:ind w:left="720" w:firstLine="0"/>
        <w:contextualSpacing w:val="0"/>
      </w:pPr>
      <w:r w:rsidDel="00000000" w:rsidR="00000000" w:rsidRPr="00000000">
        <w:rPr>
          <w:rFonts w:ascii="Shadows Into Light" w:cs="Shadows Into Light" w:eastAsia="Shadows Into Light" w:hAnsi="Shadows Into Light"/>
          <w:sz w:val="24"/>
          <w:szCs w:val="24"/>
          <w:rtl w:val="0"/>
        </w:rPr>
        <w:tab/>
        <w:tab/>
        <w:tab/>
        <w:tab/>
        <w:tab/>
        <w:tab/>
        <w:tab/>
        <w:tab/>
        <w:tab/>
      </w:r>
    </w:p>
    <w:p w:rsidR="00000000" w:rsidDel="00000000" w:rsidP="00000000" w:rsidRDefault="00000000" w:rsidRPr="00000000">
      <w:pPr>
        <w:ind w:left="0" w:firstLine="0"/>
        <w:contextualSpacing w:val="0"/>
      </w:pPr>
      <w:r w:rsidDel="00000000" w:rsidR="00000000" w:rsidRPr="00000000">
        <w:rPr>
          <w:rFonts w:ascii="Shadows Into Light" w:cs="Shadows Into Light" w:eastAsia="Shadows Into Light" w:hAnsi="Shadows Into Light"/>
          <w:b w:val="1"/>
          <w:sz w:val="28"/>
          <w:szCs w:val="28"/>
          <w:rtl w:val="0"/>
        </w:rPr>
        <w:t xml:space="preserve">Encouraging Academic Integrity</w:t>
      </w:r>
    </w:p>
    <w:p w:rsidR="00000000" w:rsidDel="00000000" w:rsidP="00000000" w:rsidRDefault="00000000" w:rsidRPr="00000000">
      <w:pPr>
        <w:ind w:left="0" w:firstLine="0"/>
        <w:contextualSpacing w:val="0"/>
      </w:pPr>
      <w:r w:rsidDel="00000000" w:rsidR="00000000" w:rsidRPr="00000000">
        <w:rPr>
          <w:rFonts w:ascii="Shadows Into Light" w:cs="Shadows Into Light" w:eastAsia="Shadows Into Light" w:hAnsi="Shadows Into Light"/>
          <w:sz w:val="34"/>
          <w:szCs w:val="34"/>
          <w:rtl w:val="0"/>
        </w:rPr>
        <w:tab/>
        <w:tab/>
        <w:tab/>
        <w:tab/>
        <w:tab/>
        <w:t xml:space="preserve"> </w:t>
        <w:tab/>
        <w:tab/>
        <w:tab/>
        <w:tab/>
        <w:tab/>
        <w:tab/>
      </w:r>
    </w:p>
    <w:p w:rsidR="00000000" w:rsidDel="00000000" w:rsidP="00000000" w:rsidRDefault="00000000" w:rsidRPr="00000000">
      <w:pPr>
        <w:numPr>
          <w:ilvl w:val="0"/>
          <w:numId w:val="3"/>
        </w:numPr>
        <w:ind w:left="720" w:hanging="360"/>
        <w:contextualSpacing w:val="1"/>
        <w:rPr>
          <w:rFonts w:ascii="Shadows Into Light" w:cs="Shadows Into Light" w:eastAsia="Shadows Into Light" w:hAnsi="Shadows Into Light"/>
          <w:sz w:val="24"/>
          <w:szCs w:val="24"/>
          <w:u w:val="none"/>
        </w:rPr>
      </w:pPr>
      <w:r w:rsidDel="00000000" w:rsidR="00000000" w:rsidRPr="00000000">
        <w:rPr>
          <w:rFonts w:ascii="Shadows Into Light" w:cs="Shadows Into Light" w:eastAsia="Shadows Into Light" w:hAnsi="Shadows Into Light"/>
          <w:b w:val="1"/>
          <w:sz w:val="24"/>
          <w:szCs w:val="24"/>
          <w:rtl w:val="0"/>
        </w:rPr>
        <w:t xml:space="preserve">Collaboration:</w:t>
      </w:r>
      <w:r w:rsidDel="00000000" w:rsidR="00000000" w:rsidRPr="00000000">
        <w:rPr>
          <w:rFonts w:ascii="Shadows Into Light" w:cs="Shadows Into Light" w:eastAsia="Shadows Into Light" w:hAnsi="Shadows Into Light"/>
          <w:sz w:val="24"/>
          <w:szCs w:val="24"/>
          <w:rtl w:val="0"/>
        </w:rPr>
        <w:t xml:space="preserve"> the practice of discussion and debate to work towards understanding OR each party is responsible for a portion of a group assignment. </w:t>
      </w:r>
      <w:r w:rsidDel="00000000" w:rsidR="00000000" w:rsidRPr="00000000">
        <w:rPr>
          <w:rFonts w:ascii="Shadows Into Light" w:cs="Shadows Into Light" w:eastAsia="Shadows Into Light" w:hAnsi="Shadows Into Light"/>
          <w:sz w:val="34"/>
          <w:szCs w:val="34"/>
          <w:rtl w:val="0"/>
        </w:rPr>
        <w:tab/>
        <w:tab/>
        <w:tab/>
      </w:r>
      <w:r w:rsidDel="00000000" w:rsidR="00000000" w:rsidRPr="00000000">
        <w:rPr>
          <w:rFonts w:ascii="Shadows Into Light" w:cs="Shadows Into Light" w:eastAsia="Shadows Into Light" w:hAnsi="Shadows Into Light"/>
          <w:sz w:val="24"/>
          <w:szCs w:val="24"/>
          <w:rtl w:val="0"/>
        </w:rPr>
        <w:t xml:space="preserve"> </w:t>
        <w:tab/>
        <w:tab/>
        <w:tab/>
        <w:tab/>
        <w:tab/>
        <w:tab/>
        <w:tab/>
        <w:tab/>
      </w:r>
    </w:p>
    <w:p w:rsidR="00000000" w:rsidDel="00000000" w:rsidP="00000000" w:rsidRDefault="00000000" w:rsidRPr="00000000">
      <w:pPr>
        <w:numPr>
          <w:ilvl w:val="0"/>
          <w:numId w:val="2"/>
        </w:numPr>
        <w:ind w:left="1440" w:hanging="360"/>
        <w:contextualSpacing w:val="1"/>
        <w:rPr>
          <w:rFonts w:ascii="Shadows Into Light" w:cs="Shadows Into Light" w:eastAsia="Shadows Into Light" w:hAnsi="Shadows Into Light"/>
          <w:sz w:val="24"/>
          <w:szCs w:val="24"/>
        </w:rPr>
      </w:pPr>
      <w:r w:rsidDel="00000000" w:rsidR="00000000" w:rsidRPr="00000000">
        <w:rPr>
          <w:rFonts w:ascii="Shadows Into Light" w:cs="Shadows Into Light" w:eastAsia="Shadows Into Light" w:hAnsi="Shadows Into Light"/>
          <w:sz w:val="24"/>
          <w:szCs w:val="24"/>
          <w:rtl w:val="0"/>
        </w:rPr>
        <w:t xml:space="preserve">Why people do it? Because it’s awesome! Nothing helps you better understand material that a nice conversation. You listen to how other people view the question and shape your own responses.</w:t>
        <w:tab/>
        <w:tab/>
      </w:r>
    </w:p>
    <w:p w:rsidR="00000000" w:rsidDel="00000000" w:rsidP="00000000" w:rsidRDefault="00000000" w:rsidRPr="00000000">
      <w:pPr>
        <w:numPr>
          <w:ilvl w:val="0"/>
          <w:numId w:val="2"/>
        </w:numPr>
        <w:ind w:left="1440" w:hanging="360"/>
        <w:contextualSpacing w:val="1"/>
        <w:rPr>
          <w:rFonts w:ascii="Shadows Into Light" w:cs="Shadows Into Light" w:eastAsia="Shadows Into Light" w:hAnsi="Shadows Into Light"/>
          <w:sz w:val="24"/>
          <w:szCs w:val="24"/>
        </w:rPr>
      </w:pPr>
      <w:r w:rsidDel="00000000" w:rsidR="00000000" w:rsidRPr="00000000">
        <w:rPr>
          <w:rFonts w:ascii="Shadows Into Light" w:cs="Shadows Into Light" w:eastAsia="Shadows Into Light" w:hAnsi="Shadows Into Light"/>
          <w:sz w:val="24"/>
          <w:szCs w:val="24"/>
          <w:rtl w:val="0"/>
        </w:rPr>
        <w:t xml:space="preserve">Consequences: You and your peers create your own interpretation of the material that is unique to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24"/>
          <w:szCs w:val="24"/>
          <w:rtl w:val="0"/>
        </w:rPr>
        <w:t xml:space="preserve">I have read and understand Mrs. Dunbar’s Academic= Integrity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24"/>
          <w:szCs w:val="24"/>
          <w:rtl w:val="0"/>
        </w:rPr>
        <w:t xml:space="preserve">On the definition and consequences of ___plagerism, ___copying, ___sharing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____________________________</w:t>
        <w:tab/>
        <w:tab/>
        <w:tab/>
        <w:tab/>
        <w:t xml:space="preserve">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 Name (print)</w:t>
        <w:tab/>
        <w:tab/>
        <w:tab/>
        <w:tab/>
        <w:tab/>
        <w:tab/>
        <w:t xml:space="preserve">Student Signature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____________________________</w:t>
        <w:tab/>
        <w:tab/>
        <w:tab/>
        <w:tab/>
        <w:t xml:space="preserve">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Parent Guardian Name (print)</w:t>
        <w:tab/>
        <w:tab/>
        <w:tab/>
        <w:tab/>
        <w:tab/>
        <w:t xml:space="preserve">Parent Guardian Signature</w:t>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24"/>
          <w:szCs w:val="24"/>
          <w:rtl w:val="0"/>
        </w:rPr>
        <w:tab/>
        <w:tab/>
        <w:tab/>
        <w:tab/>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4"/>
          <w:szCs w:val="34"/>
          <w:rtl w:val="0"/>
        </w:rPr>
        <w:tab/>
        <w:tab/>
        <w:tab/>
        <w:tab/>
        <w:tab/>
        <w:tab/>
        <w:t xml:space="preserve"> </w:t>
        <w:tab/>
        <w:tab/>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4"/>
          <w:szCs w:val="34"/>
          <w:rtl w:val="0"/>
        </w:rPr>
        <w:tab/>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4"/>
          <w:szCs w:val="34"/>
          <w:rtl w:val="0"/>
        </w:rPr>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4"/>
          <w:szCs w:val="34"/>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rtl w:val="0"/>
        </w:rPr>
        <w:tab/>
        <w:tab/>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rtl w:val="0"/>
        </w:rPr>
        <w:tab/>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rtl w:val="0"/>
        </w:rPr>
        <w:tab/>
        <w:tab/>
        <w:tab/>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